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12A6" w14:textId="77777777" w:rsidR="001D56FC" w:rsidRDefault="001D56FC" w:rsidP="001D56FC">
      <w:pPr>
        <w:rPr>
          <w:b/>
          <w:bCs/>
          <w:lang w:val="sv-SE"/>
        </w:rPr>
      </w:pPr>
    </w:p>
    <w:p w14:paraId="4C573C33" w14:textId="77777777" w:rsidR="001D56FC" w:rsidRDefault="001D56FC" w:rsidP="001D56FC">
      <w:pPr>
        <w:rPr>
          <w:b/>
          <w:bCs/>
          <w:lang w:val="sv-SE"/>
        </w:rPr>
      </w:pPr>
      <w:r>
        <w:rPr>
          <w:b/>
          <w:bCs/>
          <w:lang w:val="sv-SE"/>
        </w:rPr>
        <w:t>EESTI RATSASPORDI LIIDU AJUTINE JUHEND RAHVUSLIKE RATSASPORDIVÕISTLUSTE KORRALDAMISEKS COVID-19 PERIOODIL ALATES 03.02.2021</w:t>
      </w:r>
    </w:p>
    <w:p w14:paraId="49AD5ED2" w14:textId="77777777" w:rsidR="001D56FC" w:rsidRDefault="001D56FC" w:rsidP="001D56FC">
      <w:pPr>
        <w:rPr>
          <w:lang w:val="sv-SE"/>
        </w:rPr>
      </w:pPr>
      <w:r>
        <w:rPr>
          <w:lang w:val="sv-SE"/>
        </w:rPr>
        <w:t xml:space="preserve">Juhend kehtib </w:t>
      </w:r>
      <w:r>
        <w:rPr>
          <w:u w:val="single"/>
          <w:lang w:val="sv-SE"/>
        </w:rPr>
        <w:t>kõikidele</w:t>
      </w:r>
      <w:r>
        <w:rPr>
          <w:lang w:val="sv-SE"/>
        </w:rPr>
        <w:t xml:space="preserve"> rahvuslikele ratsaspordivõistlustele (nii ERL-i kalenderplaani kui ka kalenderplaani välistele). Võistluse korraldamise ja vajalike meetmete nõuete täitmise eest vastutab võistluse </w:t>
      </w:r>
      <w:r>
        <w:rPr>
          <w:u w:val="single"/>
          <w:lang w:val="sv-SE"/>
        </w:rPr>
        <w:t>korraldaja</w:t>
      </w:r>
      <w:r>
        <w:rPr>
          <w:lang w:val="sv-SE"/>
        </w:rPr>
        <w:t xml:space="preserve">. </w:t>
      </w:r>
    </w:p>
    <w:p w14:paraId="1B1B8684" w14:textId="77777777" w:rsidR="001D56FC" w:rsidRDefault="001D56FC" w:rsidP="001D56FC">
      <w:pPr>
        <w:rPr>
          <w:lang w:val="sv-SE"/>
        </w:rPr>
      </w:pPr>
    </w:p>
    <w:p w14:paraId="0A0442D5" w14:textId="77777777" w:rsidR="001D56FC" w:rsidRDefault="001D56FC" w:rsidP="001D56FC">
      <w:pPr>
        <w:numPr>
          <w:ilvl w:val="0"/>
          <w:numId w:val="1"/>
        </w:num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Sisetingimustes on lubatud korraldada ainult spordialaliidu võistlussüsteemi kuuluvaid võistluseid </w:t>
      </w:r>
      <w:r>
        <w:rPr>
          <w:rFonts w:eastAsia="Times New Roman"/>
          <w:u w:val="single"/>
          <w:lang w:val="sv-SE"/>
        </w:rPr>
        <w:t>professionaalsetele sportlastele</w:t>
      </w:r>
      <w:r>
        <w:rPr>
          <w:rFonts w:eastAsia="Times New Roman"/>
          <w:lang w:val="sv-SE"/>
        </w:rPr>
        <w:t xml:space="preserve"> (vt punkt 3) ning </w:t>
      </w:r>
      <w:r>
        <w:rPr>
          <w:rFonts w:eastAsia="Times New Roman"/>
          <w:u w:val="single"/>
          <w:lang w:val="sv-SE"/>
        </w:rPr>
        <w:t>Eesti seenioride ja noorte koondiste liikmetele ja kandidaatidele</w:t>
      </w:r>
      <w:r>
        <w:rPr>
          <w:rFonts w:eastAsia="Times New Roman"/>
          <w:lang w:val="sv-SE"/>
        </w:rPr>
        <w:t xml:space="preserve"> (vt punkt 4) ning </w:t>
      </w:r>
      <w:r>
        <w:rPr>
          <w:rFonts w:eastAsia="Times New Roman"/>
          <w:u w:val="single"/>
          <w:lang w:val="sv-SE"/>
        </w:rPr>
        <w:t>võistluspaiga koha täituvus ei või olla rohkem kui 50% ja osalejate arv suurem kui 200 inimest</w:t>
      </w:r>
      <w:r>
        <w:rPr>
          <w:rFonts w:eastAsia="Times New Roman"/>
          <w:lang w:val="sv-SE"/>
        </w:rPr>
        <w:t>.</w:t>
      </w:r>
    </w:p>
    <w:p w14:paraId="6084A6CA" w14:textId="77777777" w:rsidR="001D56FC" w:rsidRDefault="001D56FC" w:rsidP="001D56FC">
      <w:pPr>
        <w:rPr>
          <w:lang w:val="en-US"/>
        </w:rPr>
      </w:pPr>
      <w:hyperlink r:id="rId5" w:history="1">
        <w:proofErr w:type="spellStart"/>
        <w:r>
          <w:rPr>
            <w:rStyle w:val="Hperlink"/>
            <w:lang w:val="en-US"/>
          </w:rPr>
          <w:t>Terviseameti</w:t>
        </w:r>
        <w:proofErr w:type="spellEnd"/>
        <w:r>
          <w:rPr>
            <w:rStyle w:val="Hperlink"/>
            <w:lang w:val="en-US"/>
          </w:rPr>
          <w:t xml:space="preserve"> </w:t>
        </w:r>
        <w:proofErr w:type="spellStart"/>
        <w:r>
          <w:rPr>
            <w:rStyle w:val="Hperlink"/>
            <w:lang w:val="en-US"/>
          </w:rPr>
          <w:t>juhis</w:t>
        </w:r>
        <w:proofErr w:type="spellEnd"/>
        <w:r>
          <w:rPr>
            <w:rStyle w:val="Hperlink"/>
            <w:lang w:val="en-US"/>
          </w:rPr>
          <w:t xml:space="preserve"> </w:t>
        </w:r>
        <w:proofErr w:type="spellStart"/>
        <w:r>
          <w:rPr>
            <w:rStyle w:val="Hperlink"/>
            <w:lang w:val="en-US"/>
          </w:rPr>
          <w:t>inimeste</w:t>
        </w:r>
        <w:proofErr w:type="spellEnd"/>
        <w:r>
          <w:rPr>
            <w:rStyle w:val="Hperlink"/>
            <w:lang w:val="en-US"/>
          </w:rPr>
          <w:t xml:space="preserve"> </w:t>
        </w:r>
        <w:proofErr w:type="spellStart"/>
        <w:r>
          <w:rPr>
            <w:rStyle w:val="Hperlink"/>
            <w:lang w:val="en-US"/>
          </w:rPr>
          <w:t>hajutamise</w:t>
        </w:r>
        <w:proofErr w:type="spellEnd"/>
        <w:r>
          <w:rPr>
            <w:rStyle w:val="Hperlink"/>
            <w:lang w:val="en-US"/>
          </w:rPr>
          <w:t xml:space="preserve"> </w:t>
        </w:r>
        <w:proofErr w:type="spellStart"/>
        <w:r>
          <w:rPr>
            <w:rStyle w:val="Hperlink"/>
            <w:lang w:val="en-US"/>
          </w:rPr>
          <w:t>nõude</w:t>
        </w:r>
        <w:proofErr w:type="spellEnd"/>
        <w:r>
          <w:rPr>
            <w:rStyle w:val="Hperlink"/>
            <w:lang w:val="en-US"/>
          </w:rPr>
          <w:t xml:space="preserve"> </w:t>
        </w:r>
        <w:proofErr w:type="spellStart"/>
        <w:r>
          <w:rPr>
            <w:rStyle w:val="Hperlink"/>
            <w:lang w:val="en-US"/>
          </w:rPr>
          <w:t>täitmiseks</w:t>
        </w:r>
        <w:proofErr w:type="spellEnd"/>
        <w:r>
          <w:rPr>
            <w:rStyle w:val="Hperlink"/>
            <w:lang w:val="en-US"/>
          </w:rPr>
          <w:t xml:space="preserve"> </w:t>
        </w:r>
        <w:proofErr w:type="spellStart"/>
        <w:r>
          <w:rPr>
            <w:rStyle w:val="Hperlink"/>
            <w:lang w:val="en-US"/>
          </w:rPr>
          <w:t>avalikel</w:t>
        </w:r>
        <w:proofErr w:type="spellEnd"/>
        <w:r>
          <w:rPr>
            <w:rStyle w:val="Hperlink"/>
            <w:lang w:val="en-US"/>
          </w:rPr>
          <w:t xml:space="preserve"> </w:t>
        </w:r>
        <w:proofErr w:type="spellStart"/>
        <w:r>
          <w:rPr>
            <w:rStyle w:val="Hperlink"/>
            <w:lang w:val="en-US"/>
          </w:rPr>
          <w:t>üritustel</w:t>
        </w:r>
        <w:proofErr w:type="spellEnd"/>
      </w:hyperlink>
      <w:r>
        <w:rPr>
          <w:lang w:val="en-US"/>
        </w:rPr>
        <w:t>.</w:t>
      </w:r>
    </w:p>
    <w:p w14:paraId="5BFF832D" w14:textId="77777777" w:rsidR="001D56FC" w:rsidRDefault="001D56FC" w:rsidP="001D56FC">
      <w:pPr>
        <w:rPr>
          <w:lang w:val="en-US"/>
        </w:rPr>
      </w:pPr>
      <w:proofErr w:type="spellStart"/>
      <w:r>
        <w:rPr>
          <w:lang w:val="en-US"/>
        </w:rPr>
        <w:t>Madalama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tasemega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võistluste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sportmängudes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kolmandad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madalamad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liigad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laste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noorte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võistluste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sõpruskohtumiste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harrastusspordivõistluste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liikumisharrastuse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ürituste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korraldamine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ole </w:t>
      </w:r>
      <w:proofErr w:type="spellStart"/>
      <w:r>
        <w:rPr>
          <w:lang w:val="en-US"/>
        </w:rPr>
        <w:t>sisetingimustes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lubatud</w:t>
      </w:r>
      <w:proofErr w:type="spellEnd"/>
      <w:r>
        <w:rPr>
          <w:lang w:val="en-US"/>
        </w:rPr>
        <w:t>.</w:t>
      </w:r>
    </w:p>
    <w:p w14:paraId="74582F7C" w14:textId="77777777" w:rsidR="001D56FC" w:rsidRDefault="001D56FC" w:rsidP="001D56FC">
      <w:pPr>
        <w:numPr>
          <w:ilvl w:val="0"/>
          <w:numId w:val="2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Välitingimustes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võistluste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korraldamine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lubatud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kui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tagatud</w:t>
      </w:r>
      <w:proofErr w:type="spellEnd"/>
      <w:r>
        <w:rPr>
          <w:rFonts w:eastAsia="Times New Roman"/>
          <w:lang w:val="en-US"/>
        </w:rPr>
        <w:t xml:space="preserve">, et </w:t>
      </w:r>
      <w:proofErr w:type="spellStart"/>
      <w:r>
        <w:rPr>
          <w:rFonts w:eastAsia="Times New Roman"/>
          <w:u w:val="single"/>
          <w:lang w:val="en-US"/>
        </w:rPr>
        <w:t>osalejate</w:t>
      </w:r>
      <w:proofErr w:type="spellEnd"/>
      <w:r>
        <w:rPr>
          <w:rFonts w:eastAsia="Times New Roman"/>
          <w:u w:val="single"/>
          <w:lang w:val="en-US"/>
        </w:rPr>
        <w:t xml:space="preserve"> </w:t>
      </w:r>
      <w:proofErr w:type="spellStart"/>
      <w:r>
        <w:rPr>
          <w:rFonts w:eastAsia="Times New Roman"/>
          <w:u w:val="single"/>
          <w:lang w:val="en-US"/>
        </w:rPr>
        <w:t>arv</w:t>
      </w:r>
      <w:proofErr w:type="spellEnd"/>
      <w:r>
        <w:rPr>
          <w:rFonts w:eastAsia="Times New Roman"/>
          <w:u w:val="single"/>
          <w:lang w:val="en-US"/>
        </w:rPr>
        <w:t xml:space="preserve"> </w:t>
      </w:r>
      <w:proofErr w:type="spellStart"/>
      <w:r>
        <w:rPr>
          <w:rFonts w:eastAsia="Times New Roman"/>
          <w:u w:val="single"/>
          <w:lang w:val="en-US"/>
        </w:rPr>
        <w:t>ei</w:t>
      </w:r>
      <w:proofErr w:type="spellEnd"/>
      <w:r>
        <w:rPr>
          <w:rFonts w:eastAsia="Times New Roman"/>
          <w:u w:val="single"/>
          <w:lang w:val="en-US"/>
        </w:rPr>
        <w:t xml:space="preserve"> </w:t>
      </w:r>
      <w:proofErr w:type="spellStart"/>
      <w:r>
        <w:rPr>
          <w:rFonts w:eastAsia="Times New Roman"/>
          <w:u w:val="single"/>
          <w:lang w:val="en-US"/>
        </w:rPr>
        <w:t>suurem</w:t>
      </w:r>
      <w:proofErr w:type="spellEnd"/>
      <w:r>
        <w:rPr>
          <w:rFonts w:eastAsia="Times New Roman"/>
          <w:u w:val="single"/>
          <w:lang w:val="en-US"/>
        </w:rPr>
        <w:t xml:space="preserve"> </w:t>
      </w:r>
      <w:proofErr w:type="spellStart"/>
      <w:r>
        <w:rPr>
          <w:rFonts w:eastAsia="Times New Roman"/>
          <w:u w:val="single"/>
          <w:lang w:val="en-US"/>
        </w:rPr>
        <w:t>kui</w:t>
      </w:r>
      <w:proofErr w:type="spellEnd"/>
      <w:r>
        <w:rPr>
          <w:rFonts w:eastAsia="Times New Roman"/>
          <w:u w:val="single"/>
          <w:lang w:val="en-US"/>
        </w:rPr>
        <w:t xml:space="preserve"> 250 </w:t>
      </w:r>
      <w:proofErr w:type="spellStart"/>
      <w:r>
        <w:rPr>
          <w:rFonts w:eastAsia="Times New Roman"/>
          <w:u w:val="single"/>
          <w:lang w:val="en-US"/>
        </w:rPr>
        <w:t>isikut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peavad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olema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jaotatud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mitte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rohkem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kui</w:t>
      </w:r>
      <w:proofErr w:type="spellEnd"/>
      <w:r>
        <w:rPr>
          <w:rFonts w:eastAsia="Times New Roman"/>
          <w:lang w:val="en-US"/>
        </w:rPr>
        <w:t xml:space="preserve"> </w:t>
      </w:r>
      <w:r>
        <w:rPr>
          <w:rFonts w:eastAsia="Times New Roman"/>
          <w:u w:val="single"/>
          <w:lang w:val="en-US"/>
        </w:rPr>
        <w:t xml:space="preserve">50-liikmelistesse </w:t>
      </w:r>
      <w:proofErr w:type="spellStart"/>
      <w:r>
        <w:rPr>
          <w:rFonts w:eastAsia="Times New Roman"/>
          <w:u w:val="single"/>
          <w:lang w:val="en-US"/>
        </w:rPr>
        <w:t>rühmadesse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sealhulgas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juhendajad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korraldajad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ning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tagatud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peab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olema</w:t>
      </w:r>
      <w:proofErr w:type="spellEnd"/>
      <w:r>
        <w:rPr>
          <w:rFonts w:eastAsia="Times New Roman"/>
          <w:lang w:val="en-US"/>
        </w:rPr>
        <w:t xml:space="preserve">, et </w:t>
      </w:r>
      <w:proofErr w:type="spellStart"/>
      <w:r>
        <w:rPr>
          <w:rFonts w:eastAsia="Times New Roman"/>
          <w:lang w:val="en-US"/>
        </w:rPr>
        <w:t>rühmad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puutu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üksteisega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kokku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välja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arvatud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koos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liikuvad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viibivad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perekonnad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juhul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kui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nimetatud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tingimusi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ei</w:t>
      </w:r>
      <w:proofErr w:type="spellEnd"/>
      <w:r>
        <w:rPr>
          <w:rFonts w:eastAsia="Times New Roman"/>
          <w:lang w:val="en-US"/>
        </w:rPr>
        <w:t xml:space="preserve"> ole </w:t>
      </w:r>
      <w:proofErr w:type="spellStart"/>
      <w:r>
        <w:rPr>
          <w:rFonts w:eastAsia="Times New Roman"/>
          <w:lang w:val="en-US"/>
        </w:rPr>
        <w:t>mõistlikult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võimalik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tagada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Osalejate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korraldajate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summaarne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arv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võib</w:t>
      </w:r>
      <w:proofErr w:type="spellEnd"/>
      <w:r>
        <w:rPr>
          <w:rFonts w:eastAsia="Times New Roman"/>
          <w:lang w:val="en-US"/>
        </w:rPr>
        <w:t xml:space="preserve"> olla </w:t>
      </w:r>
      <w:proofErr w:type="spellStart"/>
      <w:r>
        <w:rPr>
          <w:rFonts w:eastAsia="Times New Roman"/>
          <w:lang w:val="en-US"/>
        </w:rPr>
        <w:t>suurem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kui</w:t>
      </w:r>
      <w:proofErr w:type="spellEnd"/>
      <w:r>
        <w:rPr>
          <w:rFonts w:eastAsia="Times New Roman"/>
          <w:lang w:val="en-US"/>
        </w:rPr>
        <w:t xml:space="preserve"> 250, </w:t>
      </w:r>
      <w:proofErr w:type="spellStart"/>
      <w:r>
        <w:rPr>
          <w:rFonts w:eastAsia="Times New Roman"/>
          <w:lang w:val="en-US"/>
        </w:rPr>
        <w:t>kui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tagatud</w:t>
      </w:r>
      <w:proofErr w:type="spellEnd"/>
      <w:r>
        <w:rPr>
          <w:rFonts w:eastAsia="Times New Roman"/>
          <w:lang w:val="en-US"/>
        </w:rPr>
        <w:t xml:space="preserve">, et </w:t>
      </w:r>
      <w:proofErr w:type="spellStart"/>
      <w:r>
        <w:rPr>
          <w:rFonts w:eastAsia="Times New Roman"/>
          <w:lang w:val="en-US"/>
        </w:rPr>
        <w:t>ürituse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korraldajad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puutu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kokku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osalejatega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Võistluste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korraldamine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osaleb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korraga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üle</w:t>
      </w:r>
      <w:proofErr w:type="spellEnd"/>
      <w:r>
        <w:rPr>
          <w:rFonts w:eastAsia="Times New Roman"/>
          <w:lang w:val="en-US"/>
        </w:rPr>
        <w:t xml:space="preserve"> 250 </w:t>
      </w:r>
      <w:proofErr w:type="spellStart"/>
      <w:r>
        <w:rPr>
          <w:rFonts w:eastAsia="Times New Roman"/>
          <w:lang w:val="en-US"/>
        </w:rPr>
        <w:t>inimese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ning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inimesed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omavahel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seguneda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ei</w:t>
      </w:r>
      <w:proofErr w:type="spellEnd"/>
      <w:r>
        <w:rPr>
          <w:rFonts w:eastAsia="Times New Roman"/>
          <w:lang w:val="en-US"/>
        </w:rPr>
        <w:t xml:space="preserve"> ole </w:t>
      </w:r>
      <w:proofErr w:type="spellStart"/>
      <w:r>
        <w:rPr>
          <w:rFonts w:eastAsia="Times New Roman"/>
          <w:lang w:val="en-US"/>
        </w:rPr>
        <w:t>lubatud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Tingimust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kohaldata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spordialaliidu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võistlussüsteemis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toimuvale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professionaalsele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sporditegevusele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sealhulgas</w:t>
      </w:r>
      <w:proofErr w:type="spellEnd"/>
      <w:r>
        <w:rPr>
          <w:rFonts w:eastAsia="Times New Roman"/>
          <w:lang w:val="en-US"/>
        </w:rPr>
        <w:t xml:space="preserve"> Eesti </w:t>
      </w:r>
      <w:proofErr w:type="spellStart"/>
      <w:r>
        <w:rPr>
          <w:rFonts w:eastAsia="Times New Roman"/>
          <w:lang w:val="en-US"/>
        </w:rPr>
        <w:t>seenioride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noorte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koondiste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liikmetele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kandidaatidele</w:t>
      </w:r>
      <w:proofErr w:type="spellEnd"/>
      <w:r>
        <w:rPr>
          <w:rFonts w:eastAsia="Times New Roman"/>
          <w:lang w:val="en-US"/>
        </w:rPr>
        <w:t>.</w:t>
      </w:r>
    </w:p>
    <w:p w14:paraId="76229597" w14:textId="77777777" w:rsidR="001D56FC" w:rsidRDefault="001D56FC" w:rsidP="001D56FC">
      <w:pPr>
        <w:rPr>
          <w:lang w:val="en-US"/>
        </w:rPr>
      </w:pPr>
      <w:proofErr w:type="spellStart"/>
      <w:r>
        <w:rPr>
          <w:lang w:val="en-US"/>
        </w:rPr>
        <w:t>Välitingimustes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sätestatud</w:t>
      </w:r>
      <w:proofErr w:type="spellEnd"/>
      <w:r>
        <w:rPr>
          <w:lang w:val="en-US"/>
        </w:rPr>
        <w:t xml:space="preserve"> 250 </w:t>
      </w:r>
      <w:proofErr w:type="spellStart"/>
      <w:r>
        <w:rPr>
          <w:lang w:val="en-US"/>
        </w:rPr>
        <w:t>isiku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piirang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võistlustele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seal </w:t>
      </w:r>
      <w:proofErr w:type="spellStart"/>
      <w:r>
        <w:rPr>
          <w:lang w:val="en-US"/>
        </w:rPr>
        <w:t>osalevad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üksnes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professionaalsed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sportlased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koondise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liikmed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koondise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kandidaadid</w:t>
      </w:r>
      <w:proofErr w:type="spellEnd"/>
      <w:r>
        <w:rPr>
          <w:lang w:val="en-US"/>
        </w:rPr>
        <w:t>.</w:t>
      </w:r>
    </w:p>
    <w:p w14:paraId="27D1B147" w14:textId="77777777" w:rsidR="001D56FC" w:rsidRDefault="001D56FC" w:rsidP="001D56FC">
      <w:pPr>
        <w:rPr>
          <w:lang w:val="en-US"/>
        </w:rPr>
      </w:pPr>
    </w:p>
    <w:p w14:paraId="328AA82B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Professionaalne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sportlane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isik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tegeleb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spordiga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kõige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kõrgemal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sportlikul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tasemel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saab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spordiga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tegelemise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eest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tasu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toetust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elatub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peamiselt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sellest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Sellisteks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sportlasteks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meistriliigade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võistkondadesse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kuuluvad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ning</w:t>
      </w:r>
      <w:proofErr w:type="spellEnd"/>
      <w:r>
        <w:rPr>
          <w:rFonts w:eastAsia="Times New Roman"/>
          <w:lang w:val="en-US"/>
        </w:rPr>
        <w:t xml:space="preserve"> Eesti </w:t>
      </w:r>
      <w:proofErr w:type="spellStart"/>
      <w:r>
        <w:rPr>
          <w:rFonts w:eastAsia="Times New Roman"/>
          <w:lang w:val="en-US"/>
        </w:rPr>
        <w:t>Olümpiakomitee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olümpiaettevalmistustoetust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saavad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isikud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Professionaalse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sportlase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mõiste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laieneb</w:t>
      </w:r>
      <w:proofErr w:type="spellEnd"/>
      <w:r>
        <w:rPr>
          <w:rFonts w:eastAsia="Times New Roman"/>
          <w:lang w:val="en-US"/>
        </w:rPr>
        <w:t xml:space="preserve"> ka </w:t>
      </w:r>
      <w:proofErr w:type="spellStart"/>
      <w:r>
        <w:rPr>
          <w:rFonts w:eastAsia="Times New Roman"/>
          <w:lang w:val="en-US"/>
        </w:rPr>
        <w:t>välisriigi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sportlastele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Seeniorsportlasi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veterane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loeta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professionaalseteks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sportlasteks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olenemata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sellest</w:t>
      </w:r>
      <w:proofErr w:type="spellEnd"/>
      <w:r>
        <w:rPr>
          <w:rFonts w:eastAsia="Times New Roman"/>
          <w:lang w:val="en-US"/>
        </w:rPr>
        <w:t xml:space="preserve">, kas </w:t>
      </w:r>
      <w:proofErr w:type="spellStart"/>
      <w:r>
        <w:rPr>
          <w:rFonts w:eastAsia="Times New Roman"/>
          <w:lang w:val="en-US"/>
        </w:rPr>
        <w:t>nad</w:t>
      </w:r>
      <w:proofErr w:type="spellEnd"/>
      <w:r>
        <w:rPr>
          <w:rFonts w:eastAsia="Times New Roman"/>
          <w:lang w:val="en-US"/>
        </w:rPr>
        <w:t xml:space="preserve"> on Eesti </w:t>
      </w:r>
      <w:proofErr w:type="spellStart"/>
      <w:r>
        <w:rPr>
          <w:rFonts w:eastAsia="Times New Roman"/>
          <w:lang w:val="en-US"/>
        </w:rPr>
        <w:t>seeniorspordi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mõne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muu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spordiühenduse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koondiste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liikmed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kandidaadid</w:t>
      </w:r>
      <w:proofErr w:type="spellEnd"/>
      <w:r>
        <w:rPr>
          <w:rFonts w:eastAsia="Times New Roman"/>
          <w:lang w:val="en-US"/>
        </w:rPr>
        <w:t>.</w:t>
      </w:r>
    </w:p>
    <w:p w14:paraId="0C623604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Eesti </w:t>
      </w:r>
      <w:proofErr w:type="spellStart"/>
      <w:r>
        <w:rPr>
          <w:rFonts w:eastAsia="Times New Roman"/>
          <w:lang w:val="en-US"/>
        </w:rPr>
        <w:t>seenioride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ning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noorte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koondiste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liikmed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kandidaadid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määratleb</w:t>
      </w:r>
      <w:proofErr w:type="spellEnd"/>
      <w:r>
        <w:rPr>
          <w:rFonts w:eastAsia="Times New Roman"/>
          <w:lang w:val="en-US"/>
        </w:rPr>
        <w:t xml:space="preserve"> ERL.</w:t>
      </w:r>
    </w:p>
    <w:p w14:paraId="2EBEFA5E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Pealtvaatajad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ei</w:t>
      </w:r>
      <w:proofErr w:type="spellEnd"/>
      <w:r>
        <w:rPr>
          <w:rFonts w:eastAsia="Times New Roman"/>
          <w:lang w:val="en-US"/>
        </w:rPr>
        <w:t xml:space="preserve"> ole </w:t>
      </w:r>
      <w:proofErr w:type="spellStart"/>
      <w:r>
        <w:rPr>
          <w:rFonts w:eastAsia="Times New Roman"/>
          <w:lang w:val="en-US"/>
        </w:rPr>
        <w:t>lubatud</w:t>
      </w:r>
      <w:proofErr w:type="spellEnd"/>
      <w:r>
        <w:rPr>
          <w:rFonts w:eastAsia="Times New Roman"/>
          <w:lang w:val="en-US"/>
        </w:rPr>
        <w:t>.</w:t>
      </w:r>
    </w:p>
    <w:p w14:paraId="6F97A37D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sv-SE"/>
        </w:rPr>
      </w:pPr>
      <w:proofErr w:type="spellStart"/>
      <w:r>
        <w:rPr>
          <w:rFonts w:eastAsia="Times New Roman"/>
          <w:lang w:val="en-US"/>
        </w:rPr>
        <w:t>Siseruumis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õues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koos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viibida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liikuda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kuni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isikut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hoides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teistega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vähemalt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kahemeetrist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vahemaad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Piirangut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kohaldata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võistlejate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osas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võistluste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ajal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ning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nimetatud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tingimusi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ei</w:t>
      </w:r>
      <w:proofErr w:type="spellEnd"/>
      <w:r>
        <w:rPr>
          <w:rFonts w:eastAsia="Times New Roman"/>
          <w:lang w:val="en-US"/>
        </w:rPr>
        <w:t xml:space="preserve"> ole </w:t>
      </w:r>
      <w:proofErr w:type="spellStart"/>
      <w:r>
        <w:rPr>
          <w:rFonts w:eastAsia="Times New Roman"/>
          <w:lang w:val="en-US"/>
        </w:rPr>
        <w:t>mõistlikult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võimalik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tagada</w:t>
      </w:r>
      <w:proofErr w:type="spellEnd"/>
      <w:r>
        <w:rPr>
          <w:rFonts w:eastAsia="Times New Roman"/>
          <w:lang w:val="en-US"/>
        </w:rPr>
        <w:t xml:space="preserve">. </w:t>
      </w:r>
      <w:r>
        <w:rPr>
          <w:rFonts w:eastAsia="Times New Roman"/>
          <w:lang w:val="sv-SE"/>
        </w:rPr>
        <w:t>Samas võistluse eel ja järel tuleb hoida teiste osalejate ja korraldajatega kahemeetrist vahet. Kahemeetrist vahemaad peavad võimaluse korral hoidma ka kohtunikud ja muu võistluse korraldamisega seotud personal.</w:t>
      </w:r>
    </w:p>
    <w:p w14:paraId="2767ED38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sv-SE"/>
        </w:rPr>
        <w:t xml:space="preserve">Siseruumides on maski kandmine kõigile kohustuslik, v.a alla 12-aastased lapsed või juhul, kui maski kandmine ei ole tervislikel põhjustel, töö või tegevuse iseloomu tõttu või muid olulisi põhjuseid arvestades võimalik (nt hobuse seljas viibivad ratsanikud). </w:t>
      </w:r>
      <w:proofErr w:type="spellStart"/>
      <w:r>
        <w:rPr>
          <w:rFonts w:eastAsia="Times New Roman"/>
          <w:lang w:val="en-US"/>
        </w:rPr>
        <w:t>Kui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toimub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õues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siis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maskide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kandmine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tungivalt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soovituslik</w:t>
      </w:r>
      <w:proofErr w:type="spellEnd"/>
      <w:r>
        <w:rPr>
          <w:rFonts w:eastAsia="Times New Roman"/>
          <w:lang w:val="en-US"/>
        </w:rPr>
        <w:t>.</w:t>
      </w:r>
    </w:p>
    <w:p w14:paraId="59044C18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Kui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päeva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jooksul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toimub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samas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siseruumis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mitu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võistlust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peab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olema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tagatud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vähemalt</w:t>
      </w:r>
      <w:proofErr w:type="spellEnd"/>
      <w:r>
        <w:rPr>
          <w:rFonts w:eastAsia="Times New Roman"/>
          <w:lang w:val="en-US"/>
        </w:rPr>
        <w:t xml:space="preserve"> 60-minutiline paus </w:t>
      </w:r>
      <w:proofErr w:type="spellStart"/>
      <w:r>
        <w:rPr>
          <w:rFonts w:eastAsia="Times New Roman"/>
          <w:lang w:val="en-US"/>
        </w:rPr>
        <w:t>ühe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lõpetamise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ning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järgmise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alustamise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vahel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puhastus</w:t>
      </w:r>
      <w:proofErr w:type="spellEnd"/>
      <w:r>
        <w:rPr>
          <w:rFonts w:eastAsia="Times New Roman"/>
          <w:lang w:val="en-US"/>
        </w:rPr>
        <w:t xml:space="preserve">- ja </w:t>
      </w:r>
      <w:proofErr w:type="spellStart"/>
      <w:r>
        <w:rPr>
          <w:rFonts w:eastAsia="Times New Roman"/>
          <w:lang w:val="en-US"/>
        </w:rPr>
        <w:t>desinfitseerimistööde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ning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ventileerimise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jaoks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Siseruume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tuleb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puhastada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päev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enne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pärast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ürituse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kogunemise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toimumist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Võistluse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lõpetamiseks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loetakse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hetke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kui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kõik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osalejad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nende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taustajõud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võistluspaigast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lahkunud</w:t>
      </w:r>
      <w:proofErr w:type="spellEnd"/>
      <w:r>
        <w:rPr>
          <w:rFonts w:eastAsia="Times New Roman"/>
          <w:lang w:val="en-US"/>
        </w:rPr>
        <w:t>.</w:t>
      </w:r>
    </w:p>
    <w:p w14:paraId="14E80AE4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lastRenderedPageBreak/>
        <w:t>Korraldaja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vastutab</w:t>
      </w:r>
      <w:proofErr w:type="spellEnd"/>
      <w:r>
        <w:rPr>
          <w:rFonts w:eastAsia="Times New Roman"/>
          <w:lang w:val="en-US"/>
        </w:rPr>
        <w:t xml:space="preserve">, et </w:t>
      </w:r>
      <w:proofErr w:type="spellStart"/>
      <w:r>
        <w:rPr>
          <w:rFonts w:eastAsia="Times New Roman"/>
          <w:lang w:val="en-US"/>
        </w:rPr>
        <w:t>võistluse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ametnikud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teenindav</w:t>
      </w:r>
      <w:proofErr w:type="spellEnd"/>
      <w:r>
        <w:rPr>
          <w:rFonts w:eastAsia="Times New Roman"/>
          <w:lang w:val="en-US"/>
        </w:rPr>
        <w:t xml:space="preserve"> personal (</w:t>
      </w:r>
      <w:proofErr w:type="spellStart"/>
      <w:r>
        <w:rPr>
          <w:rFonts w:eastAsia="Times New Roman"/>
          <w:lang w:val="en-US"/>
        </w:rPr>
        <w:t>korraldustiimi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liikmed</w:t>
      </w:r>
      <w:proofErr w:type="spellEnd"/>
      <w:r>
        <w:rPr>
          <w:rFonts w:eastAsia="Times New Roman"/>
          <w:lang w:val="en-US"/>
        </w:rPr>
        <w:t xml:space="preserve">, sh. </w:t>
      </w:r>
      <w:proofErr w:type="spellStart"/>
      <w:r>
        <w:rPr>
          <w:rFonts w:eastAsia="Times New Roman"/>
          <w:lang w:val="en-US"/>
        </w:rPr>
        <w:t>vabatahtlikud</w:t>
      </w:r>
      <w:proofErr w:type="spellEnd"/>
      <w:r>
        <w:rPr>
          <w:rFonts w:eastAsia="Times New Roman"/>
          <w:lang w:val="en-US"/>
        </w:rPr>
        <w:t xml:space="preserve">) on </w:t>
      </w:r>
      <w:proofErr w:type="spellStart"/>
      <w:r>
        <w:rPr>
          <w:rFonts w:eastAsia="Times New Roman"/>
          <w:lang w:val="en-US"/>
        </w:rPr>
        <w:t>vajadusel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varustatud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isikukaitsevahenditega</w:t>
      </w:r>
      <w:proofErr w:type="spellEnd"/>
      <w:r>
        <w:rPr>
          <w:rFonts w:eastAsia="Times New Roman"/>
          <w:lang w:val="en-US"/>
        </w:rPr>
        <w:t xml:space="preserve"> (</w:t>
      </w:r>
      <w:proofErr w:type="spellStart"/>
      <w:r>
        <w:rPr>
          <w:rFonts w:eastAsia="Times New Roman"/>
          <w:lang w:val="en-US"/>
        </w:rPr>
        <w:t>maskid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kindad</w:t>
      </w:r>
      <w:proofErr w:type="spellEnd"/>
      <w:r>
        <w:rPr>
          <w:rFonts w:eastAsia="Times New Roman"/>
          <w:lang w:val="en-US"/>
        </w:rPr>
        <w:t>).</w:t>
      </w:r>
    </w:p>
    <w:p w14:paraId="24F67BF6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Võistluse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korraldaja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vastutab</w:t>
      </w:r>
      <w:proofErr w:type="spellEnd"/>
      <w:r>
        <w:rPr>
          <w:rFonts w:eastAsia="Times New Roman"/>
          <w:lang w:val="en-US"/>
        </w:rPr>
        <w:t xml:space="preserve">, et </w:t>
      </w:r>
      <w:proofErr w:type="spellStart"/>
      <w:r>
        <w:rPr>
          <w:rFonts w:eastAsia="Times New Roman"/>
          <w:lang w:val="en-US"/>
        </w:rPr>
        <w:t>riskirühmadesse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kuuluvate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isikute</w:t>
      </w:r>
      <w:proofErr w:type="spellEnd"/>
      <w:r>
        <w:rPr>
          <w:rFonts w:eastAsia="Times New Roman"/>
          <w:lang w:val="en-US"/>
        </w:rPr>
        <w:t xml:space="preserve"> (</w:t>
      </w:r>
      <w:proofErr w:type="spellStart"/>
      <w:r>
        <w:rPr>
          <w:rFonts w:eastAsia="Times New Roman"/>
          <w:lang w:val="en-US"/>
        </w:rPr>
        <w:t>eelkõige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vanemaealiste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krooniliste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haiguste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immuunpuudulikkusega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inimeste</w:t>
      </w:r>
      <w:proofErr w:type="spellEnd"/>
      <w:r>
        <w:rPr>
          <w:rFonts w:eastAsia="Times New Roman"/>
          <w:lang w:val="en-US"/>
        </w:rPr>
        <w:t xml:space="preserve">) </w:t>
      </w:r>
      <w:proofErr w:type="spellStart"/>
      <w:r>
        <w:rPr>
          <w:rFonts w:eastAsia="Times New Roman"/>
          <w:lang w:val="en-US"/>
        </w:rPr>
        <w:t>kokkupuude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teiste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isikutega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oleks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minimaalne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Vajaduse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korral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kasutatakse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isikukaitsevahendeid</w:t>
      </w:r>
      <w:proofErr w:type="spellEnd"/>
      <w:r>
        <w:rPr>
          <w:rFonts w:eastAsia="Times New Roman"/>
          <w:lang w:val="en-US"/>
        </w:rPr>
        <w:t>.</w:t>
      </w:r>
    </w:p>
    <w:p w14:paraId="1EFE4983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Kõik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võistlusterritooriumil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viibijad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peavad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hoidma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teineteisega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turvalist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distantsi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vältima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otseseid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kontakte</w:t>
      </w:r>
      <w:proofErr w:type="spellEnd"/>
      <w:r>
        <w:rPr>
          <w:rFonts w:eastAsia="Times New Roman"/>
          <w:lang w:val="en-US"/>
        </w:rPr>
        <w:t xml:space="preserve"> (</w:t>
      </w:r>
      <w:proofErr w:type="spellStart"/>
      <w:r>
        <w:rPr>
          <w:rFonts w:eastAsia="Times New Roman"/>
          <w:lang w:val="en-US"/>
        </w:rPr>
        <w:t>kätlemine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kallistamine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jne</w:t>
      </w:r>
      <w:proofErr w:type="spellEnd"/>
      <w:r>
        <w:rPr>
          <w:rFonts w:eastAsia="Times New Roman"/>
          <w:lang w:val="en-US"/>
        </w:rPr>
        <w:t xml:space="preserve">) ja </w:t>
      </w:r>
      <w:proofErr w:type="spellStart"/>
      <w:r>
        <w:rPr>
          <w:rFonts w:eastAsia="Times New Roman"/>
          <w:lang w:val="en-US"/>
        </w:rPr>
        <w:t>suhtuma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täie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tõsidusega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isiklikku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kätehügieeni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ning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muudesse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hügieeni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puhtust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tagavatesse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meetmetesse</w:t>
      </w:r>
      <w:proofErr w:type="spellEnd"/>
      <w:r>
        <w:rPr>
          <w:rFonts w:eastAsia="Times New Roman"/>
          <w:lang w:val="en-US"/>
        </w:rPr>
        <w:t>.</w:t>
      </w:r>
    </w:p>
    <w:p w14:paraId="1C56E276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Võistluse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korraldaja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peab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tagama</w:t>
      </w:r>
      <w:proofErr w:type="spellEnd"/>
      <w:r>
        <w:rPr>
          <w:rFonts w:eastAsia="Times New Roman"/>
          <w:lang w:val="en-US"/>
        </w:rPr>
        <w:t xml:space="preserve">, et </w:t>
      </w:r>
      <w:proofErr w:type="spellStart"/>
      <w:r>
        <w:rPr>
          <w:rFonts w:eastAsia="Times New Roman"/>
          <w:lang w:val="en-US"/>
        </w:rPr>
        <w:t>isikud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koguneks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gruppidesse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võistluspaiga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territooriumil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jääks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pärast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võistlust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territooriumile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Korraldaja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tagab</w:t>
      </w:r>
      <w:proofErr w:type="spellEnd"/>
      <w:r>
        <w:rPr>
          <w:rFonts w:eastAsia="Times New Roman"/>
          <w:lang w:val="en-US"/>
        </w:rPr>
        <w:t xml:space="preserve">, et </w:t>
      </w:r>
      <w:proofErr w:type="spellStart"/>
      <w:r>
        <w:rPr>
          <w:rFonts w:eastAsia="Times New Roman"/>
          <w:lang w:val="en-US"/>
        </w:rPr>
        <w:t>osalejad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viibi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ürituse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toimumise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kohas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ajavahemikus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kella</w:t>
      </w:r>
      <w:proofErr w:type="spellEnd"/>
      <w:r>
        <w:rPr>
          <w:rFonts w:eastAsia="Times New Roman"/>
          <w:lang w:val="en-US"/>
        </w:rPr>
        <w:t xml:space="preserve"> 22.00 </w:t>
      </w:r>
      <w:proofErr w:type="spellStart"/>
      <w:r>
        <w:rPr>
          <w:rFonts w:eastAsia="Times New Roman"/>
          <w:lang w:val="en-US"/>
        </w:rPr>
        <w:t>kuni</w:t>
      </w:r>
      <w:proofErr w:type="spellEnd"/>
      <w:r>
        <w:rPr>
          <w:rFonts w:eastAsia="Times New Roman"/>
          <w:lang w:val="en-US"/>
        </w:rPr>
        <w:t xml:space="preserve"> 06.00.</w:t>
      </w:r>
    </w:p>
    <w:p w14:paraId="4C3A815D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Haigusnähtudega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isikute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võistlusterritooriumil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viibimine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keelatud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Võistluse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korraldajal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õigus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haigusnähtudega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temaga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kokku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puutunud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ära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saata</w:t>
      </w:r>
      <w:proofErr w:type="spellEnd"/>
      <w:r>
        <w:rPr>
          <w:rFonts w:eastAsia="Times New Roman"/>
          <w:lang w:val="en-US"/>
        </w:rPr>
        <w:t>.</w:t>
      </w:r>
    </w:p>
    <w:p w14:paraId="7B81A4F9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Korraldaja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peab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tagama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võistlusterritooriumil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viibijatele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võimalused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käte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pesuks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desinfitseerimiseks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Käte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desinfitseerimisvahendid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peavad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olema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asetatud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inimeste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liikumisteedele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nähtavasse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kohta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Desinfitseerimis</w:t>
      </w:r>
      <w:proofErr w:type="spellEnd"/>
      <w:r>
        <w:rPr>
          <w:rFonts w:eastAsia="Times New Roman"/>
          <w:lang w:val="en-US"/>
        </w:rPr>
        <w:t xml:space="preserve">- ja </w:t>
      </w:r>
      <w:proofErr w:type="spellStart"/>
      <w:r>
        <w:rPr>
          <w:rFonts w:eastAsia="Times New Roman"/>
          <w:lang w:val="en-US"/>
        </w:rPr>
        <w:t>pesukohtade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juures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peavad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olema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kätepesu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piltjuhised</w:t>
      </w:r>
      <w:proofErr w:type="spellEnd"/>
      <w:r>
        <w:rPr>
          <w:rFonts w:eastAsia="Times New Roman"/>
          <w:lang w:val="en-US"/>
        </w:rPr>
        <w:t>.</w:t>
      </w:r>
    </w:p>
    <w:p w14:paraId="37A2DCA5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Võistlusel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osalejaid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tuleb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sündmuse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külastamise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tingimustest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eeskirjadest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teavitada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nii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registreerimisel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ürituse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alale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sisenemisel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Teavitust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teha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korraldaja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erinevate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kanalite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kaudu</w:t>
      </w:r>
      <w:proofErr w:type="spellEnd"/>
      <w:r>
        <w:rPr>
          <w:rFonts w:eastAsia="Times New Roman"/>
          <w:lang w:val="en-US"/>
        </w:rPr>
        <w:t xml:space="preserve">: </w:t>
      </w:r>
      <w:proofErr w:type="spellStart"/>
      <w:r>
        <w:rPr>
          <w:rFonts w:eastAsia="Times New Roman"/>
          <w:lang w:val="en-US"/>
        </w:rPr>
        <w:t>veebilehel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sotsiaalmeedias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nii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tekstina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kui</w:t>
      </w:r>
      <w:proofErr w:type="spellEnd"/>
      <w:r>
        <w:rPr>
          <w:rFonts w:eastAsia="Times New Roman"/>
          <w:lang w:val="en-US"/>
        </w:rPr>
        <w:t xml:space="preserve"> ka </w:t>
      </w:r>
      <w:proofErr w:type="spellStart"/>
      <w:r>
        <w:rPr>
          <w:rFonts w:eastAsia="Times New Roman"/>
          <w:lang w:val="en-US"/>
        </w:rPr>
        <w:t>piktogrammidena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kohapeal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s.h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välisustel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piirdeaedadel</w:t>
      </w:r>
      <w:proofErr w:type="spellEnd"/>
      <w:r>
        <w:rPr>
          <w:rFonts w:eastAsia="Times New Roman"/>
          <w:lang w:val="en-US"/>
        </w:rPr>
        <w:t>.</w:t>
      </w:r>
    </w:p>
    <w:p w14:paraId="7DF766E7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Võistlusklassid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peavad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olema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planeeritud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nii</w:t>
      </w:r>
      <w:proofErr w:type="spellEnd"/>
      <w:r>
        <w:rPr>
          <w:rFonts w:eastAsia="Times New Roman"/>
          <w:lang w:val="en-US"/>
        </w:rPr>
        <w:t xml:space="preserve">, et </w:t>
      </w:r>
      <w:proofErr w:type="spellStart"/>
      <w:r>
        <w:rPr>
          <w:rFonts w:eastAsia="Times New Roman"/>
          <w:lang w:val="en-US"/>
        </w:rPr>
        <w:t>sportlased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viibiksid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võistluspaigas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võimalikult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vähe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aega</w:t>
      </w:r>
      <w:proofErr w:type="spellEnd"/>
      <w:r>
        <w:rPr>
          <w:rFonts w:eastAsia="Times New Roman"/>
          <w:lang w:val="en-US"/>
        </w:rPr>
        <w:t xml:space="preserve"> - </w:t>
      </w:r>
      <w:proofErr w:type="spellStart"/>
      <w:r>
        <w:rPr>
          <w:rFonts w:eastAsia="Times New Roman"/>
          <w:lang w:val="en-US"/>
        </w:rPr>
        <w:t>saabuksid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võimalikult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täpselt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enda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võistlusklassi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ajaks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lahkuksid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koheselt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peale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võistlemise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lõppu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auhindade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kätte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saamist</w:t>
      </w:r>
      <w:proofErr w:type="spellEnd"/>
      <w:r>
        <w:rPr>
          <w:rFonts w:eastAsia="Times New Roman"/>
          <w:lang w:val="en-US"/>
        </w:rPr>
        <w:t>.</w:t>
      </w:r>
    </w:p>
    <w:p w14:paraId="17339844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Võistluse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paremaks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ajaliseks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planeerimiseks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soovitav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kasutada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Equipe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programmi</w:t>
      </w:r>
      <w:proofErr w:type="spellEnd"/>
      <w:r>
        <w:rPr>
          <w:rFonts w:eastAsia="Times New Roman"/>
          <w:lang w:val="en-US"/>
        </w:rPr>
        <w:t>.</w:t>
      </w:r>
    </w:p>
    <w:p w14:paraId="3165355B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Stardimaksud ja auhinnarahad on soovituslik tasuda ülekandega.</w:t>
      </w:r>
    </w:p>
    <w:p w14:paraId="12BCB6EF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Auhinnatseremooniad ei ole soovitavad, kuid nende toimumisel vältida kätlemist, kallistamist jne.</w:t>
      </w:r>
    </w:p>
    <w:p w14:paraId="6CC29E40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Võistluse korraldaja peab lisaks lähtuma ka avalike ürituste korraldajatele suunatud käitumisjuhendist, mis on leitav </w:t>
      </w:r>
      <w:r>
        <w:rPr>
          <w:rFonts w:eastAsia="Times New Roman"/>
          <w:lang w:val="en-US"/>
        </w:rPr>
        <w:fldChar w:fldCharType="begin"/>
      </w:r>
      <w:r>
        <w:rPr>
          <w:rFonts w:eastAsia="Times New Roman"/>
          <w:lang w:val="en-US"/>
        </w:rPr>
        <w:instrText xml:space="preserve"> HYPERLINK "https://www.kul.ee/et/uudised/korduma-kippuvad-kusimused-koroonaviiruse-levik-jakultuurivaldkond" </w:instrText>
      </w:r>
      <w:r>
        <w:rPr>
          <w:rFonts w:eastAsia="Times New Roman"/>
          <w:lang w:val="en-US"/>
        </w:rPr>
        <w:fldChar w:fldCharType="separate"/>
      </w:r>
      <w:r>
        <w:rPr>
          <w:rStyle w:val="Hperlink"/>
          <w:rFonts w:eastAsia="Times New Roman"/>
          <w:lang w:val="sv-SE"/>
        </w:rPr>
        <w:t>https://www.kul.ee/</w:t>
      </w:r>
      <w:r>
        <w:rPr>
          <w:rFonts w:eastAsia="Times New Roman"/>
          <w:lang w:val="en-US"/>
        </w:rPr>
        <w:fldChar w:fldCharType="end"/>
      </w:r>
      <w:r>
        <w:rPr>
          <w:rFonts w:eastAsia="Times New Roman"/>
          <w:lang w:val="sv-SE"/>
        </w:rPr>
        <w:t>.</w:t>
      </w:r>
    </w:p>
    <w:p w14:paraId="013DFCA2" w14:textId="77777777" w:rsidR="001D56FC" w:rsidRDefault="001D56FC" w:rsidP="001D56FC">
      <w:pPr>
        <w:numPr>
          <w:ilvl w:val="0"/>
          <w:numId w:val="3"/>
        </w:num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Korraldaja peab ratsaliidule esitatud juhendisse lisama lühikirjelduse nõuete täitmise kohta ning sellega määrama ka:</w:t>
      </w:r>
    </w:p>
    <w:p w14:paraId="42117E3C" w14:textId="77777777" w:rsidR="001D56FC" w:rsidRDefault="001D56FC" w:rsidP="001D56FC">
      <w:pPr>
        <w:rPr>
          <w:lang w:val="sv-SE"/>
        </w:rPr>
      </w:pPr>
      <w:r>
        <w:rPr>
          <w:lang w:val="sv-SE"/>
        </w:rPr>
        <w:t>- kui palju osalejaid võistluspaika lubatakse</w:t>
      </w:r>
    </w:p>
    <w:p w14:paraId="3424A428" w14:textId="77777777" w:rsidR="001D56FC" w:rsidRDefault="001D56FC" w:rsidP="001D56FC">
      <w:pPr>
        <w:rPr>
          <w:lang w:val="sv-SE"/>
        </w:rPr>
      </w:pPr>
      <w:r>
        <w:rPr>
          <w:lang w:val="sv-SE"/>
        </w:rPr>
        <w:t>- kuidas osalejate arvu piiratakse</w:t>
      </w:r>
    </w:p>
    <w:p w14:paraId="7CBA6819" w14:textId="77777777" w:rsidR="001D56FC" w:rsidRDefault="001D56FC" w:rsidP="001D56FC">
      <w:pPr>
        <w:rPr>
          <w:lang w:val="sv-SE"/>
        </w:rPr>
      </w:pPr>
      <w:r>
        <w:rPr>
          <w:lang w:val="sv-SE"/>
        </w:rPr>
        <w:t>- kas maske saab kohapeal (nt korraldaja jagab, on võimalik osta) või peab ise kaasa võtma</w:t>
      </w:r>
    </w:p>
    <w:p w14:paraId="1638718F" w14:textId="77777777" w:rsidR="001D56FC" w:rsidRDefault="001D56FC" w:rsidP="001D56FC">
      <w:pPr>
        <w:numPr>
          <w:ilvl w:val="0"/>
          <w:numId w:val="4"/>
        </w:numPr>
        <w:rPr>
          <w:rFonts w:eastAsia="Times New Roman"/>
          <w:lang w:val="en-US"/>
        </w:rPr>
      </w:pPr>
      <w:r>
        <w:rPr>
          <w:rFonts w:eastAsia="Times New Roman"/>
          <w:lang w:val="sv-SE"/>
        </w:rPr>
        <w:t>Kui võistlusele saabub sportlasi, treenereid, korraldajaid kolmandatest riikidest (Venemaa, Ukraina, Türgi, USA), siis tuleb info nende isikute kohta edastada vähemalt kolm tööpäeva enne isiku saabumist Politsei- ja Piirivalveametile töötajale Tago Trei (</w:t>
      </w:r>
      <w:r>
        <w:rPr>
          <w:rFonts w:eastAsia="Times New Roman"/>
          <w:lang w:val="en-US"/>
        </w:rPr>
        <w:fldChar w:fldCharType="begin"/>
      </w:r>
      <w:r>
        <w:rPr>
          <w:rFonts w:eastAsia="Times New Roman"/>
          <w:lang w:val="en-US"/>
        </w:rPr>
        <w:instrText xml:space="preserve"> HYPERLINK "mailto:tago.trei@ppa.ee" </w:instrText>
      </w:r>
      <w:r>
        <w:rPr>
          <w:rFonts w:eastAsia="Times New Roman"/>
          <w:lang w:val="en-US"/>
        </w:rPr>
        <w:fldChar w:fldCharType="separate"/>
      </w:r>
      <w:r>
        <w:rPr>
          <w:rStyle w:val="Hperlink"/>
          <w:rFonts w:eastAsia="Times New Roman"/>
          <w:lang w:val="sv-SE"/>
        </w:rPr>
        <w:t>tago.trei@ppa.ee</w:t>
      </w:r>
      <w:r>
        <w:rPr>
          <w:rFonts w:eastAsia="Times New Roman"/>
          <w:lang w:val="en-US"/>
        </w:rPr>
        <w:fldChar w:fldCharType="end"/>
      </w:r>
      <w:r>
        <w:rPr>
          <w:rFonts w:eastAsia="Times New Roman"/>
          <w:lang w:val="sv-SE"/>
        </w:rPr>
        <w:t xml:space="preserve">). Edastada tuleb järgmine info: isiku ees- ja perekonnanimi; sünniaeg; sugu; dokumendi number; kontaktid (telefon + e-mail); saabumise aeg (kuupäev ja kellaaeg) ja riiki sisenemise koht (piiripunkt, lennujaam, sadam). </w:t>
      </w:r>
      <w:proofErr w:type="spellStart"/>
      <w:r>
        <w:rPr>
          <w:rFonts w:eastAsia="Times New Roman"/>
          <w:lang w:val="en-US"/>
        </w:rPr>
        <w:t>Oluline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riik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kust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saabub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mitte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isiku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kodakondsus</w:t>
      </w:r>
      <w:proofErr w:type="spellEnd"/>
      <w:r>
        <w:rPr>
          <w:rFonts w:eastAsia="Times New Roman"/>
          <w:lang w:val="en-US"/>
        </w:rPr>
        <w:t>.</w:t>
      </w:r>
    </w:p>
    <w:p w14:paraId="0E6932C6" w14:textId="77777777" w:rsidR="001D56FC" w:rsidRDefault="001D56FC" w:rsidP="001D56FC">
      <w:pPr>
        <w:numPr>
          <w:ilvl w:val="0"/>
          <w:numId w:val="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Eesti </w:t>
      </w:r>
      <w:proofErr w:type="spellStart"/>
      <w:r>
        <w:rPr>
          <w:rFonts w:eastAsia="Times New Roman"/>
          <w:lang w:val="en-US"/>
        </w:rPr>
        <w:t>Ratsaspordi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Liidul</w:t>
      </w:r>
      <w:proofErr w:type="spellEnd"/>
      <w:r>
        <w:rPr>
          <w:rFonts w:eastAsia="Times New Roman"/>
          <w:lang w:val="en-US"/>
        </w:rPr>
        <w:t xml:space="preserve"> on </w:t>
      </w:r>
      <w:proofErr w:type="spellStart"/>
      <w:r>
        <w:rPr>
          <w:rFonts w:eastAsia="Times New Roman"/>
          <w:lang w:val="en-US"/>
        </w:rPr>
        <w:t>õigus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üle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vaadata</w:t>
      </w:r>
      <w:proofErr w:type="spellEnd"/>
      <w:r>
        <w:rPr>
          <w:rFonts w:eastAsia="Times New Roman"/>
          <w:lang w:val="en-US"/>
        </w:rPr>
        <w:t xml:space="preserve"> ka ERL-</w:t>
      </w:r>
      <w:proofErr w:type="spellStart"/>
      <w:r>
        <w:rPr>
          <w:rFonts w:eastAsia="Times New Roman"/>
          <w:lang w:val="en-US"/>
        </w:rPr>
        <w:t>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liikmesklubide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korraldatud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kalenderplaani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väliste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võistluste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juhendid</w:t>
      </w:r>
      <w:proofErr w:type="spellEnd"/>
      <w:r>
        <w:rPr>
          <w:rFonts w:eastAsia="Times New Roman"/>
          <w:lang w:val="en-US"/>
        </w:rPr>
        <w:t xml:space="preserve"> ja </w:t>
      </w:r>
      <w:proofErr w:type="spellStart"/>
      <w:r>
        <w:rPr>
          <w:rFonts w:eastAsia="Times New Roman"/>
          <w:lang w:val="en-US"/>
        </w:rPr>
        <w:t>paluda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korraldajal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teha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juhendisse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vastavad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muudatused</w:t>
      </w:r>
      <w:proofErr w:type="spellEnd"/>
      <w:r>
        <w:rPr>
          <w:rFonts w:eastAsia="Times New Roman"/>
          <w:lang w:val="en-US"/>
        </w:rPr>
        <w:t>.</w:t>
      </w:r>
    </w:p>
    <w:p w14:paraId="74CD95C4" w14:textId="77777777" w:rsidR="001D56FC" w:rsidRDefault="001D56FC" w:rsidP="001D56FC">
      <w:pPr>
        <w:rPr>
          <w:lang w:val="en-US"/>
        </w:rPr>
      </w:pPr>
    </w:p>
    <w:p w14:paraId="0DF7771E" w14:textId="77777777" w:rsidR="001D56FC" w:rsidRDefault="001D56FC" w:rsidP="001D56FC">
      <w:pPr>
        <w:rPr>
          <w:lang w:val="en-US"/>
        </w:rPr>
      </w:pPr>
      <w:proofErr w:type="spellStart"/>
      <w:r>
        <w:rPr>
          <w:lang w:val="en-US"/>
        </w:rPr>
        <w:t>Võistluse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korraldaja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võistlusel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rangemaid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nõudeid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see </w:t>
      </w:r>
      <w:proofErr w:type="spellStart"/>
      <w:r>
        <w:rPr>
          <w:lang w:val="en-US"/>
        </w:rPr>
        <w:t>aitab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viiruse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leviku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tõkestamisele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kaasa</w:t>
      </w:r>
      <w:proofErr w:type="spellEnd"/>
      <w:r>
        <w:rPr>
          <w:lang w:val="en-US"/>
        </w:rPr>
        <w:t>.</w:t>
      </w:r>
    </w:p>
    <w:p w14:paraId="69A17790" w14:textId="77777777" w:rsidR="001D56FC" w:rsidRDefault="001D56FC" w:rsidP="001D56FC">
      <w:pPr>
        <w:rPr>
          <w:lang w:val="en-US"/>
        </w:rPr>
      </w:pPr>
      <w:proofErr w:type="spellStart"/>
      <w:r>
        <w:rPr>
          <w:lang w:val="en-US"/>
        </w:rPr>
        <w:t>Juhend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kehtib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korraldusteni</w:t>
      </w:r>
      <w:proofErr w:type="spellEnd"/>
      <w:r>
        <w:rPr>
          <w:lang w:val="en-US"/>
        </w:rPr>
        <w:t>.</w:t>
      </w:r>
    </w:p>
    <w:p w14:paraId="7274BBF5" w14:textId="77777777" w:rsidR="001D56FC" w:rsidRDefault="001D56FC" w:rsidP="001D56FC">
      <w:pPr>
        <w:rPr>
          <w:lang w:val="en-US"/>
        </w:rPr>
      </w:pPr>
    </w:p>
    <w:p w14:paraId="035B8E62" w14:textId="77777777" w:rsidR="001D56FC" w:rsidRDefault="001D56FC" w:rsidP="001D56FC">
      <w:pPr>
        <w:rPr>
          <w:lang w:val="en-US"/>
        </w:rPr>
      </w:pPr>
      <w:proofErr w:type="spellStart"/>
      <w:r>
        <w:rPr>
          <w:lang w:val="en-US"/>
        </w:rPr>
        <w:t>Tekkinud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küsimuste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puhul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võtke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ühendust</w:t>
      </w:r>
      <w:proofErr w:type="spellEnd"/>
      <w:r>
        <w:rPr>
          <w:lang w:val="en-US"/>
        </w:rPr>
        <w:t xml:space="preserve"> Riina Pill, </w:t>
      </w:r>
      <w:hyperlink r:id="rId6" w:history="1">
        <w:proofErr w:type="spellStart"/>
        <w:r>
          <w:rPr>
            <w:rStyle w:val="Hperlink"/>
            <w:lang w:val="en-US"/>
          </w:rPr>
          <w:t>riina</w:t>
        </w:r>
        <w:proofErr w:type="spellEnd"/>
        <w:r>
          <w:rPr>
            <w:rStyle w:val="Hperlink"/>
            <w:lang w:val="en-US"/>
          </w:rPr>
          <w:t>(at)ratsaliit.ee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või</w:t>
      </w:r>
      <w:proofErr w:type="spellEnd"/>
      <w:r>
        <w:rPr>
          <w:lang w:val="en-US"/>
        </w:rPr>
        <w:t xml:space="preserve"> 5200680.</w:t>
      </w:r>
    </w:p>
    <w:p w14:paraId="00141BC0" w14:textId="77777777" w:rsidR="002202E3" w:rsidRDefault="001D56FC"/>
    <w:sectPr w:rsidR="0022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F3E78"/>
    <w:multiLevelType w:val="multilevel"/>
    <w:tmpl w:val="6C52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31352"/>
    <w:multiLevelType w:val="multilevel"/>
    <w:tmpl w:val="C5B42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57462"/>
    <w:multiLevelType w:val="multilevel"/>
    <w:tmpl w:val="2FF4FA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66A67"/>
    <w:multiLevelType w:val="multilevel"/>
    <w:tmpl w:val="6C289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FC"/>
    <w:rsid w:val="001D56FC"/>
    <w:rsid w:val="003969B0"/>
    <w:rsid w:val="009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E5C6"/>
  <w15:chartTrackingRefBased/>
  <w15:docId w15:val="{72031A25-6817-444A-80AB-2E21845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D56FC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1D56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ina@ratsaliit.ee" TargetMode="External"/><Relationship Id="rId5" Type="http://schemas.openxmlformats.org/officeDocument/2006/relationships/hyperlink" Target="https://www.terviseamet.ee/sites/default/files/terviseameti_juhis_inimeste_hajutamise_noude_taitmiseks_avalikel_urituste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Sepp</dc:creator>
  <cp:keywords/>
  <dc:description/>
  <cp:lastModifiedBy>Krista Sepp</cp:lastModifiedBy>
  <cp:revision>1</cp:revision>
  <dcterms:created xsi:type="dcterms:W3CDTF">2021-02-22T07:53:00Z</dcterms:created>
  <dcterms:modified xsi:type="dcterms:W3CDTF">2021-02-22T07:53:00Z</dcterms:modified>
</cp:coreProperties>
</file>